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D0888">
        <w:rPr>
          <w:rFonts w:ascii="Times New Roman" w:hAnsi="Times New Roman"/>
          <w:b/>
          <w:sz w:val="28"/>
          <w:szCs w:val="28"/>
        </w:rPr>
        <w:t>22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4D0888">
        <w:rPr>
          <w:rFonts w:ascii="Times New Roman" w:hAnsi="Times New Roman"/>
          <w:b/>
          <w:sz w:val="28"/>
          <w:szCs w:val="28"/>
        </w:rPr>
        <w:t>11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982D91" w:rsidRPr="004F32F4" w:rsidRDefault="00982D91" w:rsidP="004F32F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Odsouhlasení nového rozvodu sklep, chodba</w:t>
      </w:r>
    </w:p>
    <w:p w:rsidR="00D62431" w:rsidRPr="00A360E1" w:rsidRDefault="00DC1E8D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Odpojení prostorů města 31.12 na náklady nájemníků</w:t>
      </w:r>
    </w:p>
    <w:p w:rsidR="00A360E1" w:rsidRPr="00982D91" w:rsidRDefault="00DC1E8D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360E1">
        <w:rPr>
          <w:rFonts w:ascii="Times New Roman" w:hAnsi="Times New Roman"/>
          <w:sz w:val="24"/>
          <w:szCs w:val="24"/>
        </w:rPr>
        <w:t>nstalace čidel</w:t>
      </w:r>
      <w:r w:rsidR="00AD5D31">
        <w:rPr>
          <w:rFonts w:ascii="Times New Roman" w:hAnsi="Times New Roman"/>
          <w:sz w:val="24"/>
          <w:szCs w:val="24"/>
        </w:rPr>
        <w:t xml:space="preserve"> a LED</w:t>
      </w:r>
      <w:r w:rsidR="00A360E1">
        <w:rPr>
          <w:rFonts w:ascii="Times New Roman" w:hAnsi="Times New Roman"/>
          <w:sz w:val="24"/>
          <w:szCs w:val="24"/>
        </w:rPr>
        <w:t xml:space="preserve"> ve sklepní chodbě</w:t>
      </w:r>
      <w:r>
        <w:rPr>
          <w:rFonts w:ascii="Times New Roman" w:hAnsi="Times New Roman"/>
          <w:sz w:val="24"/>
          <w:szCs w:val="24"/>
        </w:rPr>
        <w:t xml:space="preserve">, hotovo - </w:t>
      </w:r>
      <w:r w:rsidR="004F32F4"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z w:val="24"/>
          <w:szCs w:val="24"/>
        </w:rPr>
        <w:t xml:space="preserve"> optimaliz</w:t>
      </w:r>
      <w:r w:rsidR="004F32F4">
        <w:rPr>
          <w:rFonts w:ascii="Times New Roman" w:hAnsi="Times New Roman"/>
          <w:sz w:val="24"/>
          <w:szCs w:val="24"/>
        </w:rPr>
        <w:t>ováno</w:t>
      </w:r>
    </w:p>
    <w:p w:rsidR="00E42CBC" w:rsidRDefault="00BC1667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38D4" w:rsidRDefault="009638D4" w:rsidP="009638D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Pronájem prostoru po </w:t>
      </w:r>
      <w:proofErr w:type="spellStart"/>
      <w:r>
        <w:rPr>
          <w:rFonts w:ascii="Times New Roman" w:hAnsi="Times New Roman"/>
          <w:b/>
          <w:sz w:val="24"/>
          <w:szCs w:val="24"/>
        </w:rPr>
        <w:t>Heřma</w:t>
      </w:r>
      <w:proofErr w:type="spellEnd"/>
    </w:p>
    <w:p w:rsidR="009638D4" w:rsidRPr="009638D4" w:rsidRDefault="009638D4" w:rsidP="009638D4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Zájemce </w:t>
      </w:r>
      <w:proofErr w:type="spellStart"/>
      <w:r>
        <w:rPr>
          <w:rFonts w:ascii="Times New Roman" w:hAnsi="Times New Roman"/>
          <w:sz w:val="24"/>
          <w:szCs w:val="24"/>
        </w:rPr>
        <w:t>JoPo</w:t>
      </w:r>
      <w:proofErr w:type="spellEnd"/>
      <w:r w:rsidR="00A82FCE">
        <w:rPr>
          <w:rFonts w:ascii="Times New Roman" w:hAnsi="Times New Roman"/>
          <w:sz w:val="24"/>
          <w:szCs w:val="24"/>
        </w:rPr>
        <w:t xml:space="preserve"> – </w:t>
      </w:r>
      <w:r w:rsidR="008D66F8">
        <w:rPr>
          <w:rFonts w:ascii="Times New Roman" w:hAnsi="Times New Roman"/>
          <w:sz w:val="24"/>
          <w:szCs w:val="24"/>
        </w:rPr>
        <w:t>nedohodli jsme se na ceně, hledání jiného nájemníka</w:t>
      </w:r>
    </w:p>
    <w:p w:rsidR="009638D4" w:rsidRPr="00982D91" w:rsidRDefault="009638D4" w:rsidP="001820EB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1820EB" w:rsidRDefault="001820EB" w:rsidP="001820EB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Odvětrání úklidové místnosti</w:t>
      </w:r>
    </w:p>
    <w:p w:rsidR="001820EB" w:rsidRPr="00BF7FFC" w:rsidRDefault="00DC1E8D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hotovo</w:t>
      </w:r>
    </w:p>
    <w:p w:rsidR="00BF7FFC" w:rsidRDefault="00BF7FFC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405310" w:rsidRDefault="00405310" w:rsidP="00405310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Tekoucí stupačka</w:t>
      </w:r>
    </w:p>
    <w:p w:rsidR="00405310" w:rsidRPr="00BF7FFC" w:rsidRDefault="00405310" w:rsidP="00405310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Domluven přístup pro zjištění stavu</w:t>
      </w:r>
    </w:p>
    <w:p w:rsidR="00405310" w:rsidRDefault="00405310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A4355F" w:rsidRDefault="00A4355F" w:rsidP="00A4355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Stupačka topení x12</w:t>
      </w:r>
    </w:p>
    <w:p w:rsidR="00A4355F" w:rsidRPr="00BF7FFC" w:rsidRDefault="00A4355F" w:rsidP="00A4355F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Hlučnost topení – pokus dohledat projekt</w:t>
      </w:r>
    </w:p>
    <w:p w:rsidR="00A4355F" w:rsidRPr="00BF7FFC" w:rsidRDefault="00A4355F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BF7FFC" w:rsidRDefault="00BF7FFC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Neplatiči</w:t>
      </w:r>
    </w:p>
    <w:p w:rsidR="00BF7FFC" w:rsidRPr="00A82FCE" w:rsidRDefault="00624595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Zřízen přístup do evidence u</w:t>
      </w:r>
      <w:r w:rsidR="00A82FCE" w:rsidRPr="00A8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A1D" w:rsidRPr="00A82FCE">
        <w:rPr>
          <w:rFonts w:ascii="Times New Roman" w:hAnsi="Times New Roman"/>
          <w:sz w:val="24"/>
          <w:szCs w:val="24"/>
        </w:rPr>
        <w:t>RealFlat</w:t>
      </w:r>
      <w:r w:rsidR="00A82FCE" w:rsidRPr="00A82FCE">
        <w:rPr>
          <w:rFonts w:ascii="Times New Roman" w:hAnsi="Times New Roman"/>
          <w:sz w:val="24"/>
          <w:szCs w:val="24"/>
        </w:rPr>
        <w:t>u</w:t>
      </w:r>
      <w:proofErr w:type="spellEnd"/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4D0888">
        <w:rPr>
          <w:rFonts w:ascii="Times New Roman" w:hAnsi="Times New Roman"/>
          <w:b/>
          <w:sz w:val="28"/>
          <w:szCs w:val="28"/>
        </w:rPr>
        <w:t>22</w:t>
      </w:r>
      <w:r w:rsidR="00554D27">
        <w:rPr>
          <w:rFonts w:ascii="Times New Roman" w:hAnsi="Times New Roman"/>
          <w:b/>
          <w:sz w:val="28"/>
          <w:szCs w:val="28"/>
        </w:rPr>
        <w:t>.</w:t>
      </w:r>
      <w:r w:rsidR="0033075F">
        <w:rPr>
          <w:rFonts w:ascii="Times New Roman" w:hAnsi="Times New Roman"/>
          <w:b/>
          <w:sz w:val="28"/>
          <w:szCs w:val="28"/>
        </w:rPr>
        <w:t>1</w:t>
      </w:r>
      <w:r w:rsidR="004D0888">
        <w:rPr>
          <w:rFonts w:ascii="Times New Roman" w:hAnsi="Times New Roman"/>
          <w:b/>
          <w:sz w:val="28"/>
          <w:szCs w:val="28"/>
        </w:rPr>
        <w:t>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EB" w:rsidRDefault="00F96FEB" w:rsidP="00E8307A">
      <w:pPr>
        <w:spacing w:after="0" w:line="240" w:lineRule="auto"/>
      </w:pPr>
      <w:r>
        <w:separator/>
      </w:r>
    </w:p>
  </w:endnote>
  <w:endnote w:type="continuationSeparator" w:id="0">
    <w:p w:rsidR="00F96FEB" w:rsidRDefault="00F96FEB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882399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EB" w:rsidRDefault="00F96FEB" w:rsidP="00E8307A">
      <w:pPr>
        <w:spacing w:after="0" w:line="240" w:lineRule="auto"/>
      </w:pPr>
      <w:r>
        <w:separator/>
      </w:r>
    </w:p>
  </w:footnote>
  <w:footnote w:type="continuationSeparator" w:id="0">
    <w:p w:rsidR="00F96FEB" w:rsidRDefault="00F96FEB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20EB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EEE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24595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7489"/>
    <w:rsid w:val="00A20944"/>
    <w:rsid w:val="00A20AEB"/>
    <w:rsid w:val="00A266D5"/>
    <w:rsid w:val="00A32B38"/>
    <w:rsid w:val="00A360E1"/>
    <w:rsid w:val="00A3779F"/>
    <w:rsid w:val="00A37E3A"/>
    <w:rsid w:val="00A4158E"/>
    <w:rsid w:val="00A4355F"/>
    <w:rsid w:val="00A43D5E"/>
    <w:rsid w:val="00A4525D"/>
    <w:rsid w:val="00A46820"/>
    <w:rsid w:val="00A53FA6"/>
    <w:rsid w:val="00A54436"/>
    <w:rsid w:val="00A71E3D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953E2"/>
    <w:rsid w:val="00DA4F36"/>
    <w:rsid w:val="00DB2E5F"/>
    <w:rsid w:val="00DC00F3"/>
    <w:rsid w:val="00DC1E8D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98FE-5BBF-4D3A-A294-C4B65002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733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27</cp:revision>
  <cp:lastPrinted>2016-08-17T06:16:00Z</cp:lastPrinted>
  <dcterms:created xsi:type="dcterms:W3CDTF">2016-08-16T16:38:00Z</dcterms:created>
  <dcterms:modified xsi:type="dcterms:W3CDTF">2016-11-22T18:10:00Z</dcterms:modified>
</cp:coreProperties>
</file>